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7" w:rsidRDefault="00431607" w:rsidP="00431607">
      <w:pPr>
        <w:jc w:val="center"/>
        <w:rPr>
          <w:rFonts w:ascii="宋体" w:eastAsia="宋体" w:hAnsi="宋体" w:cs="宋体"/>
          <w:b/>
          <w:sz w:val="140"/>
          <w:szCs w:val="140"/>
        </w:rPr>
      </w:pPr>
      <w:r>
        <w:rPr>
          <w:rFonts w:ascii="宋体" w:eastAsia="宋体" w:hAnsi="宋体" w:cs="宋体" w:hint="eastAsia"/>
          <w:b/>
          <w:sz w:val="140"/>
          <w:szCs w:val="140"/>
        </w:rPr>
        <w:t>传 真 电 报</w:t>
      </w:r>
    </w:p>
    <w:p w:rsidR="00431607" w:rsidRDefault="00431607" w:rsidP="00431607">
      <w:pPr>
        <w:jc w:val="left"/>
        <w:rPr>
          <w:rFonts w:ascii="仿宋_GB2312" w:eastAsia="仿宋_GB2312"/>
          <w:spacing w:val="-12"/>
          <w:szCs w:val="32"/>
        </w:rPr>
      </w:pPr>
    </w:p>
    <w:p w:rsidR="00431607" w:rsidRPr="008A2B96" w:rsidRDefault="00431607" w:rsidP="00431607">
      <w:pPr>
        <w:jc w:val="left"/>
        <w:rPr>
          <w:rFonts w:ascii="仿宋" w:hAnsi="仿宋"/>
          <w:spacing w:val="-12"/>
          <w:szCs w:val="32"/>
        </w:rPr>
      </w:pPr>
      <w:r w:rsidRPr="008A2B96">
        <w:rPr>
          <w:rFonts w:ascii="仿宋" w:hAnsi="仿宋" w:hint="eastAsia"/>
          <w:spacing w:val="-12"/>
          <w:szCs w:val="32"/>
        </w:rPr>
        <w:t xml:space="preserve">发电单位：苏州市安全生产委员会办公室           </w:t>
      </w:r>
      <w:r w:rsidR="00F255B6" w:rsidRPr="008A2B96">
        <w:rPr>
          <w:rFonts w:ascii="仿宋" w:hAnsi="仿宋" w:hint="eastAsia"/>
          <w:spacing w:val="-12"/>
          <w:szCs w:val="32"/>
        </w:rPr>
        <w:t xml:space="preserve"> </w:t>
      </w:r>
      <w:r w:rsidR="006517BC" w:rsidRPr="008A2B96">
        <w:rPr>
          <w:rFonts w:ascii="仿宋" w:hAnsi="仿宋" w:hint="eastAsia"/>
          <w:spacing w:val="-12"/>
          <w:szCs w:val="32"/>
        </w:rPr>
        <w:t xml:space="preserve"> </w:t>
      </w:r>
      <w:r w:rsidRPr="008A2B96">
        <w:rPr>
          <w:rFonts w:ascii="仿宋" w:hAnsi="仿宋" w:hint="eastAsia"/>
          <w:spacing w:val="-12"/>
          <w:szCs w:val="32"/>
        </w:rPr>
        <w:t>签发：</w:t>
      </w:r>
      <w:r w:rsidR="00ED6E21" w:rsidRPr="008A2B96">
        <w:rPr>
          <w:rFonts w:ascii="仿宋" w:hAnsi="仿宋" w:hint="eastAsia"/>
          <w:spacing w:val="-12"/>
          <w:szCs w:val="32"/>
        </w:rPr>
        <w:t>刘</w:t>
      </w:r>
      <w:r w:rsidRPr="008A2B96">
        <w:rPr>
          <w:rFonts w:ascii="仿宋" w:hAnsi="仿宋" w:hint="eastAsia"/>
          <w:spacing w:val="-12"/>
          <w:szCs w:val="32"/>
        </w:rPr>
        <w:t xml:space="preserve">  </w:t>
      </w:r>
      <w:r w:rsidR="00ED6E21" w:rsidRPr="008A2B96">
        <w:rPr>
          <w:rFonts w:ascii="仿宋" w:hAnsi="仿宋" w:hint="eastAsia"/>
          <w:spacing w:val="-12"/>
          <w:szCs w:val="32"/>
        </w:rPr>
        <w:t>军</w:t>
      </w:r>
    </w:p>
    <w:p w:rsidR="00431607" w:rsidRDefault="00431607" w:rsidP="00431607">
      <w:pPr>
        <w:pBdr>
          <w:bottom w:val="single" w:sz="4" w:space="1" w:color="auto"/>
        </w:pBdr>
        <w:spacing w:line="500" w:lineRule="exact"/>
        <w:rPr>
          <w:rFonts w:ascii="仿宋_GB2312" w:eastAsia="仿宋_GB2312"/>
          <w:szCs w:val="32"/>
        </w:rPr>
      </w:pPr>
      <w:r w:rsidRPr="008A2B96">
        <w:rPr>
          <w:rFonts w:ascii="仿宋" w:hAnsi="仿宋" w:hint="eastAsia"/>
          <w:szCs w:val="32"/>
        </w:rPr>
        <w:t>编号:苏安办传〔2020〕</w:t>
      </w:r>
      <w:r w:rsidR="00A02DAB" w:rsidRPr="008A2B96">
        <w:rPr>
          <w:rFonts w:ascii="仿宋" w:hAnsi="仿宋" w:hint="eastAsia"/>
          <w:szCs w:val="32"/>
        </w:rPr>
        <w:t>5</w:t>
      </w:r>
      <w:r w:rsidR="00ED6E21" w:rsidRPr="008A2B96">
        <w:rPr>
          <w:rFonts w:ascii="仿宋" w:hAnsi="仿宋" w:hint="eastAsia"/>
          <w:szCs w:val="32"/>
        </w:rPr>
        <w:t>5</w:t>
      </w:r>
      <w:r w:rsidRPr="008A2B96">
        <w:rPr>
          <w:rFonts w:ascii="仿宋" w:hAnsi="仿宋" w:hint="eastAsia"/>
          <w:szCs w:val="32"/>
        </w:rPr>
        <w:t xml:space="preserve">号 </w:t>
      </w:r>
      <w:r w:rsidR="00E52165" w:rsidRPr="008A2B96">
        <w:rPr>
          <w:rFonts w:ascii="仿宋" w:hAnsi="仿宋" w:hint="eastAsia"/>
          <w:szCs w:val="32"/>
        </w:rPr>
        <w:t xml:space="preserve"> </w:t>
      </w:r>
      <w:r w:rsidRPr="008A2B96">
        <w:rPr>
          <w:rFonts w:ascii="仿宋" w:hAnsi="仿宋" w:hint="eastAsia"/>
          <w:szCs w:val="32"/>
        </w:rPr>
        <w:t>2020年1</w:t>
      </w:r>
      <w:r w:rsidR="00F255B6" w:rsidRPr="008A2B96">
        <w:rPr>
          <w:rFonts w:ascii="仿宋" w:hAnsi="仿宋" w:hint="eastAsia"/>
          <w:szCs w:val="32"/>
        </w:rPr>
        <w:t>1</w:t>
      </w:r>
      <w:r w:rsidRPr="008A2B96">
        <w:rPr>
          <w:rFonts w:ascii="仿宋" w:hAnsi="仿宋" w:hint="eastAsia"/>
          <w:szCs w:val="32"/>
        </w:rPr>
        <w:t>月</w:t>
      </w:r>
      <w:r w:rsidR="00A02DAB" w:rsidRPr="008A2B96">
        <w:rPr>
          <w:rFonts w:ascii="仿宋" w:hAnsi="仿宋" w:hint="eastAsia"/>
          <w:szCs w:val="32"/>
        </w:rPr>
        <w:t>2</w:t>
      </w:r>
      <w:r w:rsidR="00ED6E21" w:rsidRPr="008A2B96">
        <w:rPr>
          <w:rFonts w:ascii="仿宋" w:hAnsi="仿宋" w:hint="eastAsia"/>
          <w:szCs w:val="32"/>
        </w:rPr>
        <w:t>7</w:t>
      </w:r>
      <w:r w:rsidRPr="008A2B96">
        <w:rPr>
          <w:rFonts w:ascii="仿宋" w:hAnsi="仿宋" w:hint="eastAsia"/>
          <w:szCs w:val="32"/>
        </w:rPr>
        <w:t>日  总页数：</w:t>
      </w:r>
      <w:r w:rsidR="00ED6E21" w:rsidRPr="008A2B96">
        <w:rPr>
          <w:rFonts w:ascii="仿宋" w:hAnsi="仿宋" w:hint="eastAsia"/>
          <w:szCs w:val="32"/>
        </w:rPr>
        <w:t>4</w:t>
      </w:r>
    </w:p>
    <w:p w:rsidR="00431607" w:rsidRDefault="00431607" w:rsidP="00431607">
      <w:pPr>
        <w:rPr>
          <w:rFonts w:ascii="宋体" w:eastAsia="宋体" w:hAnsi="宋体"/>
          <w:b/>
          <w:sz w:val="44"/>
          <w:szCs w:val="44"/>
        </w:rPr>
      </w:pPr>
    </w:p>
    <w:p w:rsidR="00A02DAB" w:rsidRPr="00ED6E21" w:rsidRDefault="00ED6E21" w:rsidP="00ED6E21">
      <w:pPr>
        <w:spacing w:line="5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ED6E21">
        <w:rPr>
          <w:rFonts w:asciiTheme="majorEastAsia" w:eastAsiaTheme="majorEastAsia" w:hAnsiTheme="majorEastAsia" w:cs="宋体" w:hint="eastAsia"/>
          <w:sz w:val="44"/>
          <w:szCs w:val="44"/>
        </w:rPr>
        <w:t>关于征集苏州市安全发展城市建设宣传语的函</w:t>
      </w:r>
    </w:p>
    <w:p w:rsidR="00431607" w:rsidRPr="00F255B6" w:rsidRDefault="00431607" w:rsidP="00431607">
      <w:pPr>
        <w:spacing w:line="560" w:lineRule="exact"/>
        <w:rPr>
          <w:rFonts w:ascii="仿宋" w:hAnsi="仿宋"/>
          <w:bCs/>
          <w:szCs w:val="32"/>
        </w:rPr>
      </w:pPr>
    </w:p>
    <w:p w:rsidR="00ED6E21" w:rsidRPr="00ED6E21" w:rsidRDefault="00ED6E21" w:rsidP="00ED6E21">
      <w:pPr>
        <w:spacing w:line="580" w:lineRule="exact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各市（区）人民政府，苏州工业园区、苏州高新区管委会，太仓港口管委会，市安委会各成员部门，各有关单位：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_GB2312" w:eastAsia="仿宋_GB2312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为切实推进全市安全发展城市建设，增强全社会参与度，营造浓厚氛围，现面向全社会公开征集苏州市安全发展城市建设宣传语，有关事项如下：</w:t>
      </w:r>
    </w:p>
    <w:p w:rsidR="00ED6E21" w:rsidRDefault="00ED6E21" w:rsidP="00ED6E21">
      <w:pPr>
        <w:spacing w:line="580" w:lineRule="exact"/>
        <w:ind w:firstLineChars="200" w:firstLine="640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一、宣传主题</w:t>
      </w:r>
    </w:p>
    <w:p w:rsidR="00ED6E21" w:rsidRPr="00ED6E21" w:rsidRDefault="00ED6E21" w:rsidP="00ED6E2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安全发展城市建设</w:t>
      </w:r>
    </w:p>
    <w:p w:rsidR="00ED6E21" w:rsidRDefault="00ED6E21" w:rsidP="00E43AB1">
      <w:pPr>
        <w:spacing w:line="580" w:lineRule="exact"/>
        <w:ind w:firstLineChars="200" w:firstLine="640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二、时间安排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"/>
          <w:szCs w:val="32"/>
        </w:rPr>
      </w:pPr>
      <w:r w:rsidRPr="00ED6E21">
        <w:rPr>
          <w:rFonts w:ascii="仿宋" w:hAnsi="仿宋" w:cs="楷体" w:hint="eastAsia"/>
          <w:szCs w:val="32"/>
        </w:rPr>
        <w:t>（一）征集阶段：</w:t>
      </w:r>
      <w:r w:rsidRPr="00ED6E21">
        <w:rPr>
          <w:rFonts w:ascii="仿宋" w:hAnsi="仿宋" w:cs="仿宋" w:hint="eastAsia"/>
          <w:szCs w:val="32"/>
        </w:rPr>
        <w:t>即日起，截止到2020年12月25日；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"/>
          <w:szCs w:val="32"/>
        </w:rPr>
      </w:pPr>
      <w:r w:rsidRPr="00ED6E21">
        <w:rPr>
          <w:rFonts w:ascii="仿宋" w:hAnsi="仿宋" w:cs="楷体" w:hint="eastAsia"/>
          <w:szCs w:val="32"/>
        </w:rPr>
        <w:t>（二）评审阶段：</w:t>
      </w:r>
      <w:r w:rsidRPr="00ED6E21">
        <w:rPr>
          <w:rFonts w:ascii="仿宋" w:hAnsi="仿宋" w:cs="仿宋" w:hint="eastAsia"/>
          <w:szCs w:val="32"/>
        </w:rPr>
        <w:t>2020年12月30日前完成；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" w:hAnsi="仿宋" w:cs="仿宋"/>
          <w:szCs w:val="32"/>
        </w:rPr>
      </w:pPr>
      <w:r w:rsidRPr="00ED6E21">
        <w:rPr>
          <w:rFonts w:ascii="仿宋" w:hAnsi="仿宋" w:cs="楷体" w:hint="eastAsia"/>
          <w:szCs w:val="32"/>
        </w:rPr>
        <w:t>（三）公示：</w:t>
      </w:r>
      <w:r w:rsidRPr="00ED6E21">
        <w:rPr>
          <w:rFonts w:ascii="仿宋" w:hAnsi="仿宋" w:cs="仿宋" w:hint="eastAsia"/>
          <w:szCs w:val="32"/>
        </w:rPr>
        <w:t>2020年12月30日至2021年1月5日。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黑体" w:eastAsia="黑体" w:hAnsi="黑体" w:cs="黑体"/>
          <w:szCs w:val="32"/>
        </w:rPr>
      </w:pPr>
      <w:r w:rsidRPr="00ED6E21">
        <w:rPr>
          <w:rFonts w:ascii="黑体" w:eastAsia="黑体" w:hAnsi="黑体" w:cs="黑体" w:hint="eastAsia"/>
          <w:szCs w:val="32"/>
        </w:rPr>
        <w:t>三、作品要求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lastRenderedPageBreak/>
        <w:t>（一）题材应紧扣苏州安全发展城市建设工作要求，符合苏州城市发展实际，体现苏州鲜明特色，贴近苏州生产生活特点，易懂易记，具有较强的提示性、教育性和宣传性。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（二）形式为纯文字或图案符号的原创作品，不得抄袭和侵犯任何第三方的知识产权或其他权利；图案符号需进行简要的文字说明，表达符号涵义。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_GB2312" w:eastAsia="仿宋_GB2312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（三）文字数量原则上控制在20字以内（不含标点符号）；图案符号需用JPG格式，像素不低于4M。</w:t>
      </w:r>
    </w:p>
    <w:p w:rsidR="00ED6E21" w:rsidRDefault="00ED6E21" w:rsidP="00E43AB1">
      <w:pPr>
        <w:spacing w:line="580" w:lineRule="exact"/>
        <w:ind w:firstLineChars="200" w:firstLine="640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四、投稿方式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（一）采取电子邮件方式投稿。电子邮箱地址：szajzhc@126.com，主题写明“XX单位（或个人）苏州市安全发展城市建设宣传语投稿”。各地各部门可统一组织报送。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_GB2312" w:eastAsia="仿宋_GB2312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（二）每条投稿内容均需注明真实姓名、工作单位和有效联系电话，并在内容后简要阐述作品创作理念。</w:t>
      </w:r>
    </w:p>
    <w:p w:rsidR="00ED6E21" w:rsidRDefault="00ED6E21" w:rsidP="00E43AB1">
      <w:pPr>
        <w:spacing w:line="580" w:lineRule="exact"/>
        <w:ind w:firstLineChars="200" w:firstLine="640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五、评选及奖励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市安委办组织专家组成评委会，对应征作品进行甄选、评审和公示。本次活动设一等奖1名，奖励价值2000元的奖品；二等奖3名，每人奖励价值1000元的奖品；三等奖5名，每人奖励价值500元的奖品；优秀奖10名，每人奖励纪念品一份。获奖人员将颁发证书。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_GB2312" w:eastAsia="仿宋_GB2312" w:cs="仿宋_GB2312"/>
          <w:szCs w:val="32"/>
        </w:rPr>
      </w:pPr>
      <w:r>
        <w:rPr>
          <w:rFonts w:ascii="黑体" w:eastAsia="黑体" w:hAnsi="宋体" w:cs="黑体" w:hint="eastAsia"/>
          <w:szCs w:val="32"/>
        </w:rPr>
        <w:t>六、其他事项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（一）主办方对投稿作品拥有无偿展览、发布、编辑修改及</w:t>
      </w:r>
      <w:r w:rsidRPr="00ED6E21">
        <w:rPr>
          <w:rFonts w:ascii="仿宋" w:hAnsi="仿宋" w:cs="仿宋_GB2312" w:hint="eastAsia"/>
          <w:szCs w:val="32"/>
        </w:rPr>
        <w:lastRenderedPageBreak/>
        <w:t>用于公益宣传的权利。</w:t>
      </w:r>
    </w:p>
    <w:p w:rsidR="00ED6E21" w:rsidRPr="00ED6E21" w:rsidRDefault="00ED6E21" w:rsidP="00E43AB1">
      <w:pPr>
        <w:spacing w:line="580" w:lineRule="exact"/>
        <w:ind w:firstLineChars="200" w:firstLine="640"/>
        <w:rPr>
          <w:rFonts w:ascii="仿宋" w:hAnsi="仿宋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（二）获奖宣传语作为公益宣传资料在全市安全发展城市建设宣传中，供社会各界无偿使用，不得作为商业用途。</w:t>
      </w:r>
    </w:p>
    <w:p w:rsidR="00ED6E21" w:rsidRDefault="00ED6E21" w:rsidP="00E43AB1">
      <w:pPr>
        <w:spacing w:line="580" w:lineRule="exact"/>
        <w:ind w:firstLineChars="200" w:firstLine="640"/>
        <w:rPr>
          <w:rFonts w:ascii="仿宋_GB2312" w:eastAsia="仿宋_GB2312" w:cs="仿宋_GB2312"/>
          <w:szCs w:val="32"/>
        </w:rPr>
      </w:pPr>
      <w:r w:rsidRPr="00ED6E21">
        <w:rPr>
          <w:rFonts w:ascii="仿宋" w:hAnsi="仿宋" w:cs="仿宋_GB2312" w:hint="eastAsia"/>
          <w:szCs w:val="32"/>
        </w:rPr>
        <w:t>（三）活动咨询电话：66090051、66096036。</w:t>
      </w:r>
    </w:p>
    <w:p w:rsidR="00ED6E21" w:rsidRDefault="00ED6E21" w:rsidP="00ED6E21">
      <w:pPr>
        <w:spacing w:line="580" w:lineRule="exact"/>
        <w:rPr>
          <w:rFonts w:ascii="仿宋_GB2312" w:eastAsia="仿宋_GB2312" w:cs="仿宋_GB2312"/>
          <w:szCs w:val="32"/>
        </w:rPr>
      </w:pPr>
    </w:p>
    <w:p w:rsidR="006517BC" w:rsidRDefault="00ED6E21" w:rsidP="00ED6E21">
      <w:pPr>
        <w:ind w:firstLineChars="200" w:firstLine="640"/>
        <w:rPr>
          <w:rFonts w:ascii="仿宋_GB2312" w:eastAsia="仿宋_GB2312" w:hAnsi="Calibri" w:cs="仿宋_GB2312"/>
          <w:szCs w:val="32"/>
        </w:rPr>
      </w:pPr>
      <w:r>
        <w:rPr>
          <w:rFonts w:ascii="仿宋_GB2312" w:eastAsia="仿宋_GB2312" w:hAnsi="Calibri" w:cs="仿宋_GB2312" w:hint="eastAsia"/>
          <w:szCs w:val="32"/>
        </w:rPr>
        <w:t>附件：苏州市安全发展城市建设宣传语投稿汇总表</w:t>
      </w:r>
    </w:p>
    <w:p w:rsidR="00ED6E21" w:rsidRDefault="00ED6E21" w:rsidP="00ED6E2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/>
    <w:p w:rsidR="00ED6E21" w:rsidRPr="00E43AB1" w:rsidRDefault="00ED6E21" w:rsidP="00E43AB1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ED6E21" w:rsidRDefault="00ED6E21" w:rsidP="00ED6E21">
      <w:pPr>
        <w:sectPr w:rsidR="00ED6E21" w:rsidSect="00D43AC3">
          <w:footerReference w:type="default" r:id="rId9"/>
          <w:pgSz w:w="11906" w:h="16838"/>
          <w:pgMar w:top="1984" w:right="1474" w:bottom="1984" w:left="1587" w:header="851" w:footer="992" w:gutter="0"/>
          <w:cols w:space="425"/>
          <w:docGrid w:type="lines" w:linePitch="312"/>
        </w:sectPr>
      </w:pPr>
    </w:p>
    <w:p w:rsidR="00ED6E21" w:rsidRPr="00ED6E21" w:rsidRDefault="00ED6E21" w:rsidP="00ED6E21">
      <w:pPr>
        <w:widowControl/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</w:t>
      </w:r>
    </w:p>
    <w:p w:rsidR="00ED6E21" w:rsidRDefault="00ED6E21" w:rsidP="00ED6E21">
      <w:pPr>
        <w:widowControl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苏州市安全发展城市建设宣传语投稿汇总表</w:t>
      </w:r>
    </w:p>
    <w:p w:rsidR="00ED6E21" w:rsidRPr="00831609" w:rsidRDefault="00ED6E21" w:rsidP="00ED6E21">
      <w:pPr>
        <w:widowControl/>
        <w:rPr>
          <w:rFonts w:ascii="楷体" w:eastAsia="楷体" w:hAnsi="楷体" w:cs="楷体_GB2312"/>
          <w:b/>
          <w:sz w:val="30"/>
          <w:szCs w:val="30"/>
        </w:rPr>
      </w:pPr>
      <w:r w:rsidRPr="00831609">
        <w:rPr>
          <w:rFonts w:ascii="楷体" w:eastAsia="楷体" w:hAnsi="楷体" w:cs="楷体_GB2312" w:hint="eastAsia"/>
          <w:b/>
          <w:sz w:val="30"/>
          <w:szCs w:val="30"/>
        </w:rPr>
        <w:t>报送单位：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4617"/>
        <w:gridCol w:w="1559"/>
        <w:gridCol w:w="1559"/>
        <w:gridCol w:w="1560"/>
        <w:gridCol w:w="3827"/>
      </w:tblGrid>
      <w:tr w:rsidR="00ED6E21" w:rsidTr="00D90775">
        <w:trPr>
          <w:trHeight w:val="61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序号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投稿标语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作者姓名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联系方式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创作理念</w:t>
            </w: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D6E21" w:rsidTr="00D90775"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21" w:rsidRDefault="00ED6E21" w:rsidP="00D90775">
            <w:pPr>
              <w:widowControl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ED6E21" w:rsidRPr="00ED6E21" w:rsidRDefault="00ED6E21" w:rsidP="00ED6E21">
      <w:pPr>
        <w:pStyle w:val="a0"/>
      </w:pPr>
      <w:bookmarkStart w:id="0" w:name="_GoBack"/>
      <w:bookmarkEnd w:id="0"/>
    </w:p>
    <w:sectPr w:rsidR="00ED6E21" w:rsidRPr="00ED6E21" w:rsidSect="001B34FC">
      <w:pgSz w:w="16838" w:h="11906" w:orient="landscape"/>
      <w:pgMar w:top="1644" w:right="2041" w:bottom="1418" w:left="192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FA" w:rsidRDefault="000448FA">
      <w:r>
        <w:separator/>
      </w:r>
    </w:p>
  </w:endnote>
  <w:endnote w:type="continuationSeparator" w:id="1">
    <w:p w:rsidR="000448FA" w:rsidRDefault="000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fixed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fixed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55" w:rsidRDefault="008A61C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9D1D55" w:rsidRDefault="008A61C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B374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A2B96" w:rsidRPr="008A2B9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FA" w:rsidRDefault="000448FA">
      <w:r>
        <w:separator/>
      </w:r>
    </w:p>
  </w:footnote>
  <w:footnote w:type="continuationSeparator" w:id="1">
    <w:p w:rsidR="000448FA" w:rsidRDefault="0004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3F866"/>
    <w:multiLevelType w:val="singleLevel"/>
    <w:tmpl w:val="8E53F866"/>
    <w:lvl w:ilvl="0">
      <w:start w:val="1"/>
      <w:numFmt w:val="chineseCounting"/>
      <w:suff w:val="nothing"/>
      <w:lvlText w:val="%1、"/>
      <w:lvlJc w:val="left"/>
      <w:pPr>
        <w:ind w:left="680" w:firstLine="0"/>
      </w:pPr>
      <w:rPr>
        <w:rFonts w:hint="eastAsia"/>
      </w:rPr>
    </w:lvl>
  </w:abstractNum>
  <w:abstractNum w:abstractNumId="1">
    <w:nsid w:val="03B9397E"/>
    <w:multiLevelType w:val="singleLevel"/>
    <w:tmpl w:val="03B9397E"/>
    <w:lvl w:ilvl="0">
      <w:start w:val="2"/>
      <w:numFmt w:val="chineseCounting"/>
      <w:suff w:val="nothing"/>
      <w:lvlText w:val="（%1）"/>
      <w:lvlJc w:val="left"/>
      <w:pPr>
        <w:ind w:left="6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F67F5C"/>
    <w:rsid w:val="00043CEB"/>
    <w:rsid w:val="000448FA"/>
    <w:rsid w:val="00054459"/>
    <w:rsid w:val="000C1D48"/>
    <w:rsid w:val="000F78FD"/>
    <w:rsid w:val="00226A14"/>
    <w:rsid w:val="002C2828"/>
    <w:rsid w:val="00325706"/>
    <w:rsid w:val="0035086E"/>
    <w:rsid w:val="0041650A"/>
    <w:rsid w:val="00431607"/>
    <w:rsid w:val="004B3743"/>
    <w:rsid w:val="0058765A"/>
    <w:rsid w:val="005E728E"/>
    <w:rsid w:val="00621501"/>
    <w:rsid w:val="006517BC"/>
    <w:rsid w:val="00660F2A"/>
    <w:rsid w:val="006A7643"/>
    <w:rsid w:val="007221D1"/>
    <w:rsid w:val="00807529"/>
    <w:rsid w:val="00831609"/>
    <w:rsid w:val="008A2B96"/>
    <w:rsid w:val="008A61C3"/>
    <w:rsid w:val="009D1D55"/>
    <w:rsid w:val="00A02DAB"/>
    <w:rsid w:val="00A4474D"/>
    <w:rsid w:val="00A75E6D"/>
    <w:rsid w:val="00A82C61"/>
    <w:rsid w:val="00BA6011"/>
    <w:rsid w:val="00C16112"/>
    <w:rsid w:val="00C571A0"/>
    <w:rsid w:val="00C72234"/>
    <w:rsid w:val="00D43AC3"/>
    <w:rsid w:val="00D61C4E"/>
    <w:rsid w:val="00E43AB1"/>
    <w:rsid w:val="00E52165"/>
    <w:rsid w:val="00ED6E21"/>
    <w:rsid w:val="00F255B6"/>
    <w:rsid w:val="00F40B6F"/>
    <w:rsid w:val="075A4C1C"/>
    <w:rsid w:val="0EEB2440"/>
    <w:rsid w:val="563A2882"/>
    <w:rsid w:val="5C440061"/>
    <w:rsid w:val="5D5D4C19"/>
    <w:rsid w:val="622F2D9F"/>
    <w:rsid w:val="6A121380"/>
    <w:rsid w:val="72F6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3AC3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D43AC3"/>
    <w:pPr>
      <w:autoSpaceDE w:val="0"/>
      <w:autoSpaceDN w:val="0"/>
      <w:ind w:firstLine="200"/>
      <w:jc w:val="both"/>
    </w:pPr>
    <w:rPr>
      <w:rFonts w:ascii="宋体" w:eastAsia="宋体" w:hAnsi="Calibri" w:cs="Times New Roman"/>
      <w:sz w:val="21"/>
      <w:szCs w:val="22"/>
    </w:rPr>
  </w:style>
  <w:style w:type="paragraph" w:styleId="a4">
    <w:name w:val="footer"/>
    <w:basedOn w:val="a"/>
    <w:rsid w:val="00D43A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43A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rsid w:val="00F255B6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6517BC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 w:eastAsia="宋体" w:hAnsi="Calibri" w:cs="Times New Roman"/>
      <w:sz w:val="21"/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E32E5-E27F-4C96-906C-BAB3EB2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</Words>
  <Characters>901</Characters>
  <Application>Microsoft Office Word</Application>
  <DocSecurity>0</DocSecurity>
  <Lines>7</Lines>
  <Paragraphs>2</Paragraphs>
  <ScaleCrop>false</ScaleCrop>
  <Company>P R 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陈子林</dc:creator>
  <cp:lastModifiedBy>NTKO</cp:lastModifiedBy>
  <cp:revision>26</cp:revision>
  <cp:lastPrinted>2020-11-30T07:22:00Z</cp:lastPrinted>
  <dcterms:created xsi:type="dcterms:W3CDTF">2020-10-09T06:54:00Z</dcterms:created>
  <dcterms:modified xsi:type="dcterms:W3CDTF">2020-11-30T07:40:00Z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